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.png" ContentType="image/png"/>
  <Override PartName="/word/media/image2.png" ContentType="image/png"/>
  <Override PartName="/word/media/image3.png" ContentType="image/png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360"/>
        <w:jc w:val="center"/>
        <w:rPr>
          <w:color w:val="auto"/>
        </w:rPr>
      </w:pPr>
      <w:r>
        <w:rPr>
          <w:b/>
          <w:color w:val="auto"/>
          <w:sz w:val="28"/>
          <w:szCs w:val="28"/>
        </w:rPr>
        <w:t>Министерство образования и науки Российской Федерации</w:t>
      </w:r>
    </w:p>
    <w:p>
      <w:pPr>
        <w:pStyle w:val="Normal"/>
        <w:spacing w:lineRule="auto" w:line="360"/>
        <w:jc w:val="center"/>
        <w:rPr>
          <w:color w:val="auto"/>
        </w:rPr>
      </w:pPr>
      <w:r>
        <w:rPr>
          <w:b/>
          <w:smallCaps/>
          <w:color w:val="auto"/>
          <w:sz w:val="22"/>
          <w:szCs w:val="22"/>
        </w:rPr>
        <w:t xml:space="preserve">ФЕДЕРАЛЬНОЕ ГОСУДАРСТВЕННОЕ АВТОНОМНОЕ ОБРАЗОВАТЕЛЬНОЕ УЧРЕЖДЕНИЕ ВЫСШЕГО ОБРАЗОВАНИЯ </w:t>
      </w:r>
    </w:p>
    <w:p>
      <w:pPr>
        <w:pStyle w:val="Normal"/>
        <w:spacing w:lineRule="auto" w:line="360"/>
        <w:jc w:val="center"/>
        <w:rPr>
          <w:color w:val="auto"/>
        </w:rPr>
      </w:pPr>
      <w:r>
        <w:rPr>
          <w:b/>
          <w:color w:val="auto"/>
          <w:sz w:val="22"/>
          <w:szCs w:val="22"/>
        </w:rPr>
        <w:t>“</w:t>
      </w:r>
      <w:r>
        <w:rPr>
          <w:b/>
          <w:color w:val="auto"/>
          <w:sz w:val="22"/>
          <w:szCs w:val="22"/>
        </w:rPr>
        <w:t xml:space="preserve">САНКТ-ПЕТЕРБУРГСКИЙ НАЦИОНАЛЬНЫЙ ИССЛЕДОВАТЕЛЬСКИЙ </w:t>
      </w:r>
    </w:p>
    <w:p>
      <w:pPr>
        <w:pStyle w:val="Normal"/>
        <w:spacing w:lineRule="auto" w:line="360"/>
        <w:jc w:val="center"/>
        <w:rPr>
          <w:color w:val="auto"/>
        </w:rPr>
      </w:pPr>
      <w:r>
        <w:rPr>
          <w:b/>
          <w:color w:val="auto"/>
          <w:sz w:val="22"/>
          <w:szCs w:val="22"/>
        </w:rPr>
        <w:t xml:space="preserve">УНИВЕРСИТЕТ ИНФОРМАЦИОННЫХ ТЕХНОЛОГИЙ, </w:t>
      </w:r>
    </w:p>
    <w:p>
      <w:pPr>
        <w:pStyle w:val="Normal"/>
        <w:spacing w:lineRule="auto" w:line="360"/>
        <w:jc w:val="center"/>
        <w:rPr>
          <w:color w:val="auto"/>
        </w:rPr>
      </w:pPr>
      <w:r>
        <w:rPr>
          <w:b/>
          <w:color w:val="auto"/>
          <w:sz w:val="22"/>
          <w:szCs w:val="22"/>
        </w:rPr>
        <w:t>МЕХАНИКИ И ОПТИКИ”</w:t>
      </w:r>
    </w:p>
    <w:p>
      <w:pPr>
        <w:pStyle w:val="Normal"/>
        <w:spacing w:lineRule="auto" w:line="360"/>
        <w:jc w:val="center"/>
        <w:rPr>
          <w:b/>
          <w:color w:val="auto"/>
          <w:sz w:val="22"/>
          <w:szCs w:val="22"/>
        </w:rPr>
      </w:pPr>
      <w:r>
        <w:rPr>
          <w:b/>
          <w:color w:val="auto"/>
          <w:sz w:val="22"/>
          <w:szCs w:val="22"/>
        </w:rPr>
      </w:r>
    </w:p>
    <w:p>
      <w:pPr>
        <w:pStyle w:val="Normal"/>
        <w:spacing w:lineRule="auto" w:line="360"/>
        <w:jc w:val="center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</w:r>
    </w:p>
    <w:p>
      <w:pPr>
        <w:pStyle w:val="Normal"/>
        <w:spacing w:lineRule="auto" w:line="360" w:before="240" w:after="0"/>
        <w:jc w:val="center"/>
        <w:rPr>
          <w:color w:val="auto"/>
        </w:rPr>
      </w:pPr>
      <w:r>
        <w:rPr>
          <w:b/>
          <w:color w:val="auto"/>
          <w:sz w:val="28"/>
          <w:szCs w:val="28"/>
        </w:rPr>
        <w:t>ФАКУЛЬТЕТ СРЕДНЕГО ПРОФЕССИОНАЛЬНОГО ОБРАЗОВАНИЯ</w:t>
      </w:r>
    </w:p>
    <w:p>
      <w:pPr>
        <w:pStyle w:val="Normal"/>
        <w:spacing w:lineRule="auto" w:line="360" w:before="240" w:after="0"/>
        <w:jc w:val="center"/>
        <w:rPr>
          <w:b/>
          <w:smallCaps/>
          <w:color w:val="auto"/>
          <w:sz w:val="28"/>
          <w:szCs w:val="28"/>
        </w:rPr>
      </w:pPr>
      <w:r>
        <w:rPr>
          <w:b/>
          <w:smallCaps/>
          <w:color w:val="auto"/>
          <w:sz w:val="28"/>
          <w:szCs w:val="28"/>
        </w:rPr>
      </w:r>
    </w:p>
    <w:p>
      <w:pPr>
        <w:pStyle w:val="Normal"/>
        <w:spacing w:lineRule="auto" w:line="360" w:before="240" w:after="0"/>
        <w:jc w:val="center"/>
        <w:rPr>
          <w:color w:val="auto"/>
        </w:rPr>
      </w:pPr>
      <w:r>
        <w:rPr>
          <w:b/>
          <w:smallCaps/>
          <w:color w:val="auto"/>
          <w:sz w:val="28"/>
          <w:szCs w:val="28"/>
        </w:rPr>
        <w:t xml:space="preserve">ОТЧЕТ </w:t>
      </w:r>
    </w:p>
    <w:p>
      <w:pPr>
        <w:pStyle w:val="Normal"/>
        <w:spacing w:lineRule="auto" w:line="360"/>
        <w:jc w:val="center"/>
        <w:rPr>
          <w:color w:val="auto"/>
        </w:rPr>
      </w:pPr>
      <w:r>
        <w:rPr>
          <w:b/>
          <w:smallCaps/>
          <w:color w:val="auto"/>
          <w:sz w:val="28"/>
          <w:szCs w:val="28"/>
        </w:rPr>
        <w:t>ПО ЛАБОРАТОРНОЙ РАБОТЕ</w:t>
      </w:r>
      <w:r>
        <w:rPr>
          <w:b/>
          <w:color w:val="auto"/>
          <w:sz w:val="28"/>
          <w:szCs w:val="28"/>
        </w:rPr>
        <w:t xml:space="preserve"> № 3</w:t>
      </w:r>
    </w:p>
    <w:p>
      <w:pPr>
        <w:pStyle w:val="Normal"/>
        <w:spacing w:lineRule="auto" w:line="360"/>
        <w:jc w:val="center"/>
        <w:rPr>
          <w:color w:val="auto"/>
        </w:rPr>
      </w:pPr>
      <w:r>
        <w:rPr>
          <w:b/>
          <w:color w:val="auto"/>
          <w:sz w:val="28"/>
          <w:szCs w:val="28"/>
        </w:rPr>
        <w:t>«Проектирование программной архитектуры. Построение диаграмм деятельности, состояний, последовательности»</w:t>
      </w:r>
    </w:p>
    <w:p>
      <w:pPr>
        <w:pStyle w:val="Normal"/>
        <w:spacing w:lineRule="auto" w:line="360" w:before="120" w:after="0"/>
        <w:jc w:val="center"/>
        <w:rPr>
          <w:color w:val="auto"/>
        </w:rPr>
      </w:pPr>
      <w:r>
        <w:rPr>
          <w:color w:val="auto"/>
          <w:sz w:val="28"/>
          <w:szCs w:val="28"/>
        </w:rPr>
        <w:t>Специальность 11.03.02 «Инфокоммуникационные технологии и системы связи»</w:t>
      </w:r>
    </w:p>
    <w:tbl>
      <w:tblPr>
        <w:tblW w:w="9781" w:type="dxa"/>
        <w:jc w:val="left"/>
        <w:tblInd w:w="-10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6063"/>
        <w:gridCol w:w="3717"/>
      </w:tblGrid>
      <w:tr>
        <w:trPr/>
        <w:tc>
          <w:tcPr>
            <w:tcW w:w="6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60" w:before="1600" w:after="0"/>
              <w:rPr>
                <w:color w:val="auto"/>
              </w:rPr>
            </w:pPr>
            <w:r>
              <w:rPr>
                <w:color w:val="auto"/>
                <w:sz w:val="28"/>
                <w:szCs w:val="28"/>
              </w:rPr>
              <w:t>Преподаватель:</w:t>
            </w:r>
          </w:p>
          <w:p>
            <w:pPr>
              <w:pStyle w:val="Normal"/>
              <w:spacing w:lineRule="auto" w:line="360" w:before="120" w:after="0"/>
              <w:rPr>
                <w:color w:val="auto"/>
              </w:rPr>
            </w:pPr>
            <w:r>
              <w:rPr>
                <w:color w:val="auto"/>
                <w:sz w:val="28"/>
                <w:szCs w:val="28"/>
              </w:rPr>
              <w:t>Коцюба И.Ю.</w:t>
            </w:r>
          </w:p>
          <w:p>
            <w:pPr>
              <w:pStyle w:val="Normal"/>
              <w:spacing w:lineRule="auto" w:line="360" w:before="120" w:after="0"/>
              <w:rPr>
                <w:color w:val="auto"/>
              </w:rPr>
            </w:pPr>
            <w:r>
              <w:rPr>
                <w:color w:val="auto"/>
                <w:sz w:val="28"/>
                <w:szCs w:val="28"/>
              </w:rPr>
              <w:t>«15» октября 2025г.</w:t>
            </w:r>
          </w:p>
          <w:p>
            <w:pPr>
              <w:pStyle w:val="Normal"/>
              <w:spacing w:lineRule="auto" w:line="360" w:before="120" w:after="0"/>
              <w:rPr>
                <w:color w:val="auto"/>
              </w:rPr>
            </w:pPr>
            <w:r>
              <w:rPr>
                <w:color w:val="auto"/>
                <w:sz w:val="28"/>
                <w:szCs w:val="28"/>
              </w:rPr>
              <w:t>Оценка:</w:t>
            </w:r>
          </w:p>
        </w:tc>
        <w:tc>
          <w:tcPr>
            <w:tcW w:w="3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60" w:before="1600" w:after="0"/>
              <w:rPr>
                <w:color w:val="auto"/>
              </w:rPr>
            </w:pPr>
            <w:r>
              <w:rPr>
                <w:color w:val="auto"/>
                <w:sz w:val="28"/>
                <w:szCs w:val="28"/>
              </w:rPr>
              <w:t>Выполнил:</w:t>
            </w:r>
          </w:p>
          <w:p>
            <w:pPr>
              <w:pStyle w:val="Normal"/>
              <w:spacing w:lineRule="auto" w:line="360" w:before="120" w:after="0"/>
              <w:rPr>
                <w:color w:val="auto"/>
              </w:rPr>
            </w:pPr>
            <w:r>
              <w:rPr>
                <w:color w:val="auto"/>
                <w:sz w:val="28"/>
                <w:szCs w:val="28"/>
              </w:rPr>
              <w:t>студент группы К3221</w:t>
            </w:r>
          </w:p>
          <w:p>
            <w:pPr>
              <w:pStyle w:val="Normal"/>
              <w:spacing w:lineRule="auto" w:line="360" w:before="120" w:after="0"/>
              <w:rPr>
                <w:color w:val="auto"/>
              </w:rPr>
            </w:pPr>
            <w:r>
              <w:rPr>
                <w:color w:val="auto"/>
                <w:sz w:val="28"/>
                <w:szCs w:val="28"/>
              </w:rPr>
              <w:t>Дощенников Н.А.</w:t>
            </w:r>
          </w:p>
          <w:p>
            <w:pPr>
              <w:pStyle w:val="Normal"/>
              <w:spacing w:lineRule="auto" w:line="360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</w:r>
          </w:p>
        </w:tc>
      </w:tr>
    </w:tbl>
    <w:p>
      <w:pPr>
        <w:pStyle w:val="Normal"/>
        <w:spacing w:lineRule="auto" w:line="360" w:before="2000" w:after="0"/>
        <w:jc w:val="center"/>
        <w:rPr>
          <w:color w:val="auto"/>
        </w:rPr>
      </w:pPr>
      <w:r>
        <w:rPr>
          <w:color w:val="auto"/>
          <w:sz w:val="28"/>
          <w:szCs w:val="28"/>
        </w:rPr>
        <w:t>Санкт-Петербург</w:t>
      </w:r>
    </w:p>
    <w:p>
      <w:pPr>
        <w:pStyle w:val="Normal"/>
        <w:tabs>
          <w:tab w:val="clear" w:pos="720"/>
          <w:tab w:val="left" w:pos="6300" w:leader="none"/>
        </w:tabs>
        <w:spacing w:lineRule="auto" w:line="360"/>
        <w:jc w:val="center"/>
        <w:rPr>
          <w:color w:val="auto"/>
        </w:rPr>
      </w:pPr>
      <w:r>
        <w:rPr>
          <w:color w:val="auto"/>
          <w:sz w:val="28"/>
          <w:szCs w:val="28"/>
        </w:rPr>
        <w:t>2025/2026</w:t>
      </w:r>
    </w:p>
    <w:p>
      <w:pPr>
        <w:pStyle w:val="Normal"/>
        <w:spacing w:lineRule="auto" w:line="360"/>
        <w:jc w:val="center"/>
        <w:rPr>
          <w:color w:val="auto"/>
        </w:rPr>
      </w:pPr>
      <w:r>
        <w:rPr>
          <w:rFonts w:eastAsia="Arial"/>
          <w:b/>
          <w:bCs/>
          <w:color w:val="auto"/>
          <w:sz w:val="28"/>
          <w:szCs w:val="28"/>
        </w:rPr>
        <w:t>Цель работы.</w:t>
      </w:r>
    </w:p>
    <w:p>
      <w:pPr>
        <w:pStyle w:val="Normal"/>
        <w:spacing w:lineRule="auto" w:line="360"/>
        <w:ind w:firstLine="709"/>
        <w:jc w:val="both"/>
        <w:rPr/>
      </w:pPr>
      <w:r>
        <w:rPr>
          <w:color w:val="auto"/>
          <w:sz w:val="28"/>
          <w:szCs w:val="28"/>
        </w:rPr>
        <w:t xml:space="preserve">Закрепление теоретических знаний и получение практического опыта в вопросах проектирования программной архитектуры информационной системы. При выполнении работы изучить методические материалы пособия Чунаев А.В., Шиков А.Н. Проектирование информационных систем. Лабораторный практикум. учебно-методическое пособие.  – СПб: НИУ ИТМО, 2014. –  257 с. (на с. 228-242); пособия Леоненков А.В. Самоучитель UML (глава 7 – глава 9); URL: </w:t>
      </w:r>
      <w:hyperlink r:id="rId2">
        <w:r>
          <w:rPr>
            <w:rStyle w:val="Style3"/>
            <w:color w:val="auto"/>
            <w:sz w:val="28"/>
            <w:szCs w:val="28"/>
            <w:u w:val="single"/>
          </w:rPr>
          <w:t>https://tproger.ru/translations/design-patterns-simple-words-1/</w:t>
        </w:r>
      </w:hyperlink>
    </w:p>
    <w:p>
      <w:pPr>
        <w:pStyle w:val="Normal"/>
        <w:spacing w:lineRule="auto" w:line="360"/>
        <w:jc w:val="center"/>
        <w:rPr>
          <w:color w:val="auto"/>
        </w:rPr>
      </w:pPr>
      <w:r>
        <w:rPr>
          <w:rFonts w:eastAsia="Arial"/>
          <w:b/>
          <w:bCs/>
          <w:color w:val="auto"/>
          <w:sz w:val="28"/>
          <w:szCs w:val="28"/>
        </w:rPr>
        <w:t>Задачи.</w:t>
      </w:r>
    </w:p>
    <w:p>
      <w:pPr>
        <w:pStyle w:val="ListParagraph"/>
        <w:numPr>
          <w:ilvl w:val="0"/>
          <w:numId w:val="1"/>
        </w:numPr>
        <w:spacing w:lineRule="auto" w:line="360"/>
        <w:jc w:val="both"/>
        <w:rPr>
          <w:color w:val="auto"/>
        </w:rPr>
      </w:pPr>
      <w:r>
        <w:rPr>
          <w:color w:val="auto"/>
          <w:sz w:val="28"/>
          <w:szCs w:val="28"/>
        </w:rPr>
        <w:t>Ознакомиться с возможностями программы visual paradigm for uml.</w:t>
      </w:r>
    </w:p>
    <w:p>
      <w:pPr>
        <w:pStyle w:val="ListParagraph"/>
        <w:numPr>
          <w:ilvl w:val="0"/>
          <w:numId w:val="1"/>
        </w:numPr>
        <w:spacing w:lineRule="auto" w:line="360"/>
        <w:jc w:val="both"/>
        <w:rPr>
          <w:color w:val="auto"/>
        </w:rPr>
      </w:pPr>
      <w:r>
        <w:rPr>
          <w:color w:val="auto"/>
          <w:sz w:val="28"/>
          <w:szCs w:val="28"/>
        </w:rPr>
        <w:t>Самостоятельно создать диаграммы по конкретной предметной области для ранее выбранного предприятия.</w:t>
      </w:r>
    </w:p>
    <w:p>
      <w:pPr>
        <w:pStyle w:val="ListParagraph"/>
        <w:numPr>
          <w:ilvl w:val="0"/>
          <w:numId w:val="1"/>
        </w:numPr>
        <w:spacing w:lineRule="auto" w:line="360"/>
        <w:jc w:val="both"/>
        <w:rPr>
          <w:color w:val="auto"/>
        </w:rPr>
      </w:pPr>
      <w:bookmarkStart w:id="0" w:name="_heading=h.gjdgxs"/>
      <w:bookmarkEnd w:id="0"/>
      <w:r>
        <w:rPr>
          <w:color w:val="auto"/>
          <w:sz w:val="28"/>
          <w:szCs w:val="28"/>
        </w:rPr>
        <w:t>Ответить на вопрос, какие из шаблонов проектирования подходят для вашей предметной области.</w:t>
      </w:r>
    </w:p>
    <w:p>
      <w:pPr>
        <w:pStyle w:val="ListParagraph"/>
        <w:numPr>
          <w:ilvl w:val="0"/>
          <w:numId w:val="1"/>
        </w:numPr>
        <w:spacing w:lineRule="auto" w:line="360"/>
        <w:jc w:val="both"/>
        <w:rPr>
          <w:color w:val="auto"/>
        </w:rPr>
      </w:pPr>
      <w:r>
        <w:rPr>
          <w:color w:val="auto"/>
          <w:sz w:val="28"/>
          <w:szCs w:val="28"/>
        </w:rPr>
        <w:t>Выполнить отчет.</w:t>
      </w:r>
    </w:p>
    <w:p>
      <w:pPr>
        <w:pStyle w:val="Normal"/>
        <w:spacing w:lineRule="auto" w:line="360" w:before="240" w:after="240"/>
        <w:jc w:val="center"/>
        <w:rPr>
          <w:color w:val="auto"/>
        </w:rPr>
      </w:pPr>
      <w:r>
        <w:rPr>
          <w:rFonts w:eastAsia="Arial"/>
          <w:b/>
          <w:bCs/>
          <w:color w:val="auto"/>
          <w:sz w:val="28"/>
          <w:szCs w:val="28"/>
        </w:rPr>
        <w:t>Индивидуальная тема.</w:t>
      </w:r>
    </w:p>
    <w:p>
      <w:pPr>
        <w:pStyle w:val="Normal"/>
        <w:spacing w:lineRule="auto" w:line="360"/>
        <w:ind w:firstLine="708"/>
        <w:jc w:val="both"/>
        <w:rPr/>
      </w:pPr>
      <w:r>
        <w:rPr>
          <w:color w:val="auto"/>
          <w:sz w:val="28"/>
          <w:szCs w:val="28"/>
        </w:rPr>
        <w:t xml:space="preserve">Проектирование программной архитектуры </w:t>
      </w:r>
      <w:r>
        <w:rPr>
          <w:rStyle w:val="Strong"/>
          <w:b w:val="false"/>
          <w:bCs w:val="false"/>
          <w:color w:val="auto"/>
          <w:sz w:val="28"/>
          <w:szCs w:val="28"/>
        </w:rPr>
        <w:t>информационной системы</w:t>
      </w:r>
      <w:r>
        <w:rPr>
          <w:rStyle w:val="Strong"/>
          <w:color w:val="auto"/>
          <w:sz w:val="28"/>
          <w:szCs w:val="28"/>
        </w:rPr>
        <w:t xml:space="preserve"> </w:t>
      </w:r>
      <w:r>
        <w:rPr>
          <w:rStyle w:val="Strong"/>
          <w:b w:val="false"/>
          <w:bCs w:val="false"/>
          <w:color w:val="auto"/>
          <w:sz w:val="28"/>
          <w:szCs w:val="28"/>
        </w:rPr>
        <w:t>регистрации пациента в больнице</w:t>
      </w:r>
      <w:r>
        <w:rPr>
          <w:color w:val="auto"/>
          <w:sz w:val="28"/>
          <w:szCs w:val="28"/>
        </w:rPr>
        <w:t>.</w:t>
        <w:br/>
        <w:t>Система предназначена для автоматизации процессов регистрации пациентов, записи на приём, госпитализации и выписки, ведения медицинской карты, назначения лечения, оформления счетов и приёма оплат.</w:t>
        <w:br/>
        <w:t>В рамках лабораторной работы выполняется моделирование архитектуры системы с использованием uml-диаграмм деятельности, состояний и последовательности.</w:t>
      </w:r>
    </w:p>
    <w:p>
      <w:pPr>
        <w:pStyle w:val="Normal"/>
        <w:spacing w:lineRule="auto" w:line="360"/>
        <w:jc w:val="center"/>
        <w:rPr>
          <w:color w:val="auto"/>
        </w:rPr>
      </w:pPr>
      <w:r>
        <w:rPr>
          <w:rFonts w:eastAsia="Arial"/>
          <w:b/>
          <w:bCs/>
          <w:color w:val="auto"/>
          <w:sz w:val="28"/>
          <w:szCs w:val="28"/>
        </w:rPr>
        <w:t>Ход работы.</w:t>
      </w:r>
    </w:p>
    <w:p>
      <w:pPr>
        <w:pStyle w:val="BodyText"/>
        <w:spacing w:lineRule="auto" w:line="360"/>
        <w:ind w:firstLine="708"/>
        <w:jc w:val="both"/>
        <w:rPr/>
      </w:pPr>
      <w:r>
        <w:rPr>
          <w:color w:val="auto"/>
          <w:sz w:val="28"/>
          <w:szCs w:val="28"/>
        </w:rPr>
        <w:t xml:space="preserve">Ознакомился с теоретическими материалами по построению диаграмм деятельности, состояний и последовательности. </w:t>
      </w:r>
      <w:r>
        <w:rPr>
          <w:color w:val="auto"/>
          <w:sz w:val="28"/>
          <w:szCs w:val="28"/>
        </w:rPr>
        <w:t>Изучил основные функции и интерфейс программы v</w:t>
      </w:r>
      <w:r>
        <w:rPr>
          <w:rStyle w:val="Strong"/>
          <w:b w:val="false"/>
          <w:bCs w:val="false"/>
          <w:color w:val="auto"/>
          <w:sz w:val="28"/>
          <w:szCs w:val="28"/>
        </w:rPr>
        <w:t>isual paradigm for uml</w:t>
      </w:r>
      <w:r>
        <w:rPr>
          <w:color w:val="auto"/>
          <w:sz w:val="28"/>
          <w:szCs w:val="28"/>
        </w:rPr>
        <w:t>. Для выбранной предметной области построены три вида диаграмм: д</w:t>
      </w:r>
      <w:r>
        <w:rPr>
          <w:rStyle w:val="Strong"/>
          <w:b w:val="false"/>
          <w:bCs w:val="false"/>
          <w:color w:val="auto"/>
          <w:sz w:val="28"/>
          <w:szCs w:val="28"/>
        </w:rPr>
        <w:t>иаграмма деятельности, которая</w:t>
      </w:r>
      <w:r>
        <w:rPr>
          <w:color w:val="auto"/>
          <w:sz w:val="28"/>
          <w:szCs w:val="28"/>
        </w:rPr>
        <w:t xml:space="preserve"> отражает последовательность действий при регистрации пациента и обработке его данных; д</w:t>
      </w:r>
      <w:r>
        <w:rPr>
          <w:rStyle w:val="Strong"/>
          <w:b w:val="false"/>
          <w:bCs w:val="false"/>
          <w:color w:val="auto"/>
          <w:sz w:val="28"/>
          <w:szCs w:val="28"/>
        </w:rPr>
        <w:t>иаграмма состояний, которая</w:t>
      </w:r>
      <w:r>
        <w:rPr>
          <w:color w:val="auto"/>
          <w:sz w:val="28"/>
          <w:szCs w:val="28"/>
        </w:rPr>
        <w:t xml:space="preserve"> показывает изменение состояний пациента; д</w:t>
      </w:r>
      <w:r>
        <w:rPr>
          <w:rStyle w:val="Strong"/>
          <w:b w:val="false"/>
          <w:bCs w:val="false"/>
          <w:color w:val="auto"/>
          <w:sz w:val="28"/>
          <w:szCs w:val="28"/>
        </w:rPr>
        <w:t>иаграмма последовательности, которая</w:t>
      </w:r>
      <w:r>
        <w:rPr>
          <w:color w:val="auto"/>
          <w:sz w:val="28"/>
          <w:szCs w:val="28"/>
        </w:rPr>
        <w:t xml:space="preserve"> демонстрирует взаимодействие объектов системы при записи пациента на приём. Определены ключевые компоненты и потоки данных в системе. Проанализированы применимые шаблоны проектирования, подходящие для реализации данной системы: </w:t>
      </w:r>
      <w:r>
        <w:rPr>
          <w:rStyle w:val="Strong"/>
          <w:b w:val="false"/>
          <w:bCs w:val="false"/>
          <w:color w:val="auto"/>
          <w:sz w:val="28"/>
          <w:szCs w:val="28"/>
        </w:rPr>
        <w:t xml:space="preserve">model view controler </w:t>
      </w:r>
      <w:r>
        <w:rPr>
          <w:color w:val="auto"/>
          <w:sz w:val="28"/>
          <w:szCs w:val="28"/>
        </w:rPr>
        <w:t>для разделения логики, данных и интерфейса; s</w:t>
      </w:r>
      <w:r>
        <w:rPr>
          <w:rStyle w:val="Strong"/>
          <w:b w:val="false"/>
          <w:bCs w:val="false"/>
          <w:color w:val="auto"/>
          <w:sz w:val="28"/>
          <w:szCs w:val="28"/>
        </w:rPr>
        <w:t>ingleton</w:t>
      </w:r>
      <w:r>
        <w:rPr>
          <w:color w:val="auto"/>
          <w:sz w:val="28"/>
          <w:szCs w:val="28"/>
        </w:rPr>
        <w:t xml:space="preserve"> для реализации менеджера подключения к базе данных; </w:t>
      </w:r>
      <w:r>
        <w:rPr>
          <w:rStyle w:val="Strong"/>
          <w:b w:val="false"/>
          <w:bCs w:val="false"/>
          <w:color w:val="auto"/>
          <w:sz w:val="28"/>
          <w:szCs w:val="28"/>
        </w:rPr>
        <w:t>observer</w:t>
      </w:r>
      <w:r>
        <w:rPr>
          <w:color w:val="auto"/>
          <w:sz w:val="28"/>
          <w:szCs w:val="28"/>
        </w:rPr>
        <w:t xml:space="preserve"> для оповещения модулей о событиях; f</w:t>
      </w:r>
      <w:r>
        <w:rPr>
          <w:rStyle w:val="Strong"/>
          <w:b w:val="false"/>
          <w:bCs w:val="false"/>
          <w:color w:val="auto"/>
          <w:sz w:val="28"/>
          <w:szCs w:val="28"/>
        </w:rPr>
        <w:t>actory method</w:t>
      </w:r>
      <w:r>
        <w:rPr>
          <w:color w:val="auto"/>
          <w:sz w:val="28"/>
          <w:szCs w:val="28"/>
        </w:rPr>
        <w:t xml:space="preserve"> для создания различных типов пользователей. На основе полученных диаграмм сформированы структурные и поведенческие модели архитектуры ИС. Подготовлен отчёт с описанием проделанной работы и визуальными диаграммами. (диаграммы высланы отдельными файлами)</w:t>
      </w:r>
    </w:p>
    <w:p>
      <w:pPr>
        <w:pStyle w:val="Normal"/>
        <w:spacing w:lineRule="auto" w:line="360"/>
        <w:jc w:val="center"/>
        <w:rPr>
          <w:color w:val="auto"/>
        </w:rPr>
      </w:pPr>
      <w:r>
        <w:rPr>
          <w:rFonts w:eastAsia="Arial"/>
          <w:b/>
          <w:bCs/>
          <w:color w:val="auto"/>
          <w:sz w:val="28"/>
          <w:szCs w:val="28"/>
        </w:rPr>
        <w:t>Вывод.</w:t>
      </w:r>
    </w:p>
    <w:p>
      <w:pPr>
        <w:pStyle w:val="Normal"/>
        <w:spacing w:lineRule="auto" w:line="360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В ходе выполнения лабораторной работы были приобретены умения проектирования программной архитектуры информационной системы с использованием диаграмм uml.</w:t>
        <w:br/>
        <w:t>Были разработаны диаграммы деятельности, состояний и последовательности для выбранной предметной области, что позволило описать поведение системы на разных уровнях детализации.</w:t>
        <w:br/>
        <w:t>Также рассмотрены и обоснованы шаблоны проектирования, применимые для реализации системы регистрации пациента в больнице.</w:t>
      </w:r>
    </w:p>
    <w:p>
      <w:pPr>
        <w:pStyle w:val="Normal"/>
        <w:spacing w:lineRule="auto" w:line="360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</w:r>
    </w:p>
    <w:p>
      <w:pPr>
        <w:pStyle w:val="Normal"/>
        <w:spacing w:lineRule="auto" w:line="360"/>
        <w:ind w:hanging="0" w:left="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</w:r>
    </w:p>
    <w:p>
      <w:pPr>
        <w:pStyle w:val="Normal"/>
        <w:spacing w:lineRule="auto" w:line="360"/>
        <w:ind w:hanging="0" w:left="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</w:r>
    </w:p>
    <w:p>
      <w:pPr>
        <w:pStyle w:val="Normal"/>
        <w:spacing w:lineRule="auto" w:line="360"/>
        <w:ind w:hanging="0" w:left="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</w:r>
    </w:p>
    <w:p>
      <w:pPr>
        <w:pStyle w:val="Normal"/>
        <w:spacing w:lineRule="auto" w:line="360"/>
        <w:ind w:hanging="0" w:left="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-135890</wp:posOffset>
            </wp:positionH>
            <wp:positionV relativeFrom="paragraph">
              <wp:posOffset>4616450</wp:posOffset>
            </wp:positionV>
            <wp:extent cx="5940425" cy="8288655"/>
            <wp:effectExtent l="0" t="0" r="0" b="0"/>
            <wp:wrapSquare wrapText="largest"/>
            <wp:docPr id="1" name="Imag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88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360"/>
        <w:ind w:hanging="0" w:left="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3102610" cy="10692130"/>
            <wp:effectExtent l="0" t="0" r="0" b="0"/>
            <wp:wrapSquare wrapText="largest"/>
            <wp:docPr id="2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261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0</wp:posOffset>
            </wp:positionH>
            <wp:positionV relativeFrom="paragraph">
              <wp:posOffset>2849880</wp:posOffset>
            </wp:positionV>
            <wp:extent cx="5940425" cy="4010025"/>
            <wp:effectExtent l="0" t="0" r="0" b="0"/>
            <wp:wrapSquare wrapText="largest"/>
            <wp:docPr id="3" name="Image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010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footerReference w:type="even" r:id="rId6"/>
      <w:footerReference w:type="default" r:id="rId7"/>
      <w:footerReference w:type="first" r:id="rId8"/>
      <w:type w:val="nextPage"/>
      <w:pgSz w:w="11906" w:h="16838"/>
      <w:pgMar w:left="1701" w:right="850" w:gutter="0" w:header="0" w:top="1134" w:footer="708" w:bottom="1134"/>
      <w:pgNumType w:start="1" w:fmt="decimal"/>
      <w:formProt w:val="false"/>
      <w:titlePg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Segoe UI">
    <w:charset w:val="01"/>
    <w:family w:val="swiss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Calibri">
    <w:charset w:val="01"/>
    <w:family w:val="roman"/>
    <w:pitch w:val="variable"/>
  </w:font>
  <w:font w:name="Georgia">
    <w:charset w:val="01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default"/>
  </w:font>
  <w:font w:name="Symbol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center" w:pos="4677" w:leader="none"/>
        <w:tab w:val="right" w:pos="9355" w:leader="none"/>
      </w:tabs>
      <w:jc w:val="center"/>
      <w:rPr>
        <w:color w:val="000000"/>
      </w:rPr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4</w:t>
    </w:r>
    <w:r>
      <w:rPr/>
      <w:fldChar w:fldCharType="end"/>
    </w:r>
  </w:p>
  <w:p>
    <w:pPr>
      <w:pStyle w:val="Normal"/>
      <w:tabs>
        <w:tab w:val="clear" w:pos="720"/>
        <w:tab w:val="center" w:pos="4677" w:leader="none"/>
        <w:tab w:val="right" w:pos="9355" w:leader="none"/>
      </w:tabs>
      <w:rPr>
        <w:color w:val="000000"/>
      </w:rPr>
    </w:pPr>
    <w:r>
      <w:rPr>
        <w:color w:val="000000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40"/>
  <w:defaultTabStop w:val="720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oto Sans CJK HK" w:cs="FreeSans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eastAsia="Times New Roman" w:cs="Times New Roman" w:ascii="Times New Roman" w:hAnsi="Times New Roman"/>
      <w:color w:val="auto"/>
      <w:kern w:val="0"/>
      <w:sz w:val="24"/>
      <w:szCs w:val="24"/>
      <w:lang w:eastAsia="ru-RU" w:bidi="ar-SA" w:val="ru-RU"/>
    </w:rPr>
  </w:style>
  <w:style w:type="paragraph" w:styleId="Heading1">
    <w:name w:val="heading 1"/>
    <w:basedOn w:val="normal1"/>
    <w:next w:val="normal1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Heading5">
    <w:name w:val="heading 5"/>
    <w:basedOn w:val="normal1"/>
    <w:next w:val="normal1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1"/>
    <w:next w:val="normal1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Pr>
      <w:color w:val="0000FF"/>
      <w:u w:val="single"/>
    </w:rPr>
  </w:style>
  <w:style w:type="character" w:styleId="Style8" w:customStyle="1">
    <w:name w:val="ФСПО заголовки Знак"/>
    <w:basedOn w:val="DefaultParagraphFont"/>
    <w:link w:val="Style17"/>
    <w:qFormat/>
    <w:rPr>
      <w:rFonts w:ascii="Arial" w:hAnsi="Arial" w:cs="Arial"/>
      <w:bCs/>
      <w:sz w:val="28"/>
      <w:szCs w:val="28"/>
    </w:rPr>
  </w:style>
  <w:style w:type="character" w:styleId="Style9" w:customStyle="1">
    <w:name w:val="ФСПО основной текст Знак"/>
    <w:basedOn w:val="DefaultParagraphFont"/>
    <w:link w:val="Style18"/>
    <w:qFormat/>
    <w:rPr>
      <w:color w:val="333333"/>
      <w:sz w:val="24"/>
      <w:szCs w:val="24"/>
      <w:lang w:val="en-US"/>
    </w:rPr>
  </w:style>
  <w:style w:type="character" w:styleId="Style10" w:customStyle="1">
    <w:name w:val="ФСПО таблицы Знак"/>
    <w:basedOn w:val="DefaultParagraphFont"/>
    <w:link w:val="Style19"/>
    <w:qFormat/>
    <w:rPr>
      <w:color w:val="333333"/>
      <w:sz w:val="24"/>
      <w:szCs w:val="24"/>
    </w:rPr>
  </w:style>
  <w:style w:type="character" w:styleId="Style11" w:customStyle="1">
    <w:name w:val="Текст примечания Знак"/>
    <w:basedOn w:val="DefaultParagraphFont"/>
    <w:link w:val="CommentText"/>
    <w:uiPriority w:val="99"/>
    <w:qFormat/>
    <w:rPr>
      <w:rFonts w:eastAsia="Times New Roman" w:cs="Times New Roman"/>
      <w:sz w:val="32"/>
      <w:szCs w:val="20"/>
      <w:lang w:eastAsia="ru-RU"/>
    </w:rPr>
  </w:style>
  <w:style w:type="character" w:styleId="Style12" w:customStyle="1">
    <w:name w:val="Тема примечания Знак"/>
    <w:basedOn w:val="Style11"/>
    <w:link w:val="annotationsubject"/>
    <w:uiPriority w:val="99"/>
    <w:semiHidden/>
    <w:qFormat/>
    <w:rPr>
      <w:rFonts w:ascii="Times New Roman" w:hAnsi="Times New Roman" w:eastAsia="Times New Roman" w:cs="Times New Roman"/>
      <w:b/>
      <w:bCs/>
      <w:sz w:val="20"/>
      <w:szCs w:val="20"/>
      <w:lang w:eastAsia="ru-RU"/>
    </w:rPr>
  </w:style>
  <w:style w:type="character" w:styleId="Style13" w:customStyle="1">
    <w:name w:val="Текст выноски Знак"/>
    <w:basedOn w:val="DefaultParagraphFont"/>
    <w:link w:val="BalloonText"/>
    <w:uiPriority w:val="99"/>
    <w:semiHidden/>
    <w:qFormat/>
    <w:rPr>
      <w:rFonts w:ascii="Segoe UI" w:hAnsi="Segoe UI" w:eastAsia="Times New Roman" w:cs="Segoe UI"/>
      <w:sz w:val="18"/>
      <w:szCs w:val="18"/>
      <w:lang w:eastAsia="ru-RU"/>
    </w:rPr>
  </w:style>
  <w:style w:type="character" w:styleId="Style14" w:customStyle="1">
    <w:name w:val="Верхний колонтитул Знак"/>
    <w:basedOn w:val="DefaultParagraphFont"/>
    <w:link w:val="Header"/>
    <w:uiPriority w:val="99"/>
    <w:qFormat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Style15" w:customStyle="1">
    <w:name w:val="Нижний колонтитул Знак"/>
    <w:basedOn w:val="DefaultParagraphFont"/>
    <w:link w:val="Footer"/>
    <w:uiPriority w:val="99"/>
    <w:qFormat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Strong">
    <w:name w:val="Strong"/>
    <w:qFormat/>
    <w:rPr>
      <w:b/>
      <w:bCs/>
    </w:rPr>
  </w:style>
  <w:style w:type="character" w:styleId="Bullets" w:customStyle="1">
    <w:name w:val="Bullets"/>
    <w:qFormat/>
    <w:rPr>
      <w:rFonts w:ascii="OpenSymbol" w:hAnsi="OpenSymbol" w:eastAsia="OpenSymbol" w:cs="OpenSymbol"/>
    </w:rPr>
  </w:style>
  <w:style w:type="paragraph" w:styleId="Heading" w:customStyle="1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</w:rPr>
  </w:style>
  <w:style w:type="paragraph" w:styleId="Index" w:customStyle="1">
    <w:name w:val="Index"/>
    <w:basedOn w:val="Normal"/>
    <w:qFormat/>
    <w:pPr>
      <w:suppressLineNumbers/>
    </w:pPr>
    <w:rPr>
      <w:rFonts w:cs="FreeSans"/>
    </w:rPr>
  </w:style>
  <w:style w:type="paragraph" w:styleId="normal1" w:customStyle="1">
    <w:name w:val="normal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oto Sans CJK HK" w:cs="FreeSans"/>
      <w:color w:val="auto"/>
      <w:kern w:val="0"/>
      <w:sz w:val="24"/>
      <w:szCs w:val="24"/>
      <w:lang w:val="ru-RU" w:eastAsia="zh-CN" w:bidi="hi-IN"/>
    </w:rPr>
  </w:style>
  <w:style w:type="paragraph" w:styleId="Title">
    <w:name w:val="Title"/>
    <w:basedOn w:val="normal1"/>
    <w:next w:val="normal1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Style13"/>
    <w:uiPriority w:val="99"/>
    <w:semiHidden/>
    <w:unhideWhenUsed/>
    <w:qFormat/>
    <w:pPr/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Style11"/>
    <w:uiPriority w:val="99"/>
    <w:unhideWhenUsed/>
    <w:pPr/>
    <w:rPr>
      <w:rFonts w:ascii="Calibri" w:hAnsi="Calibri" w:asciiTheme="minorHAnsi" w:hAnsiTheme="minorHAnsi"/>
      <w:sz w:val="32"/>
      <w:szCs w:val="20"/>
    </w:rPr>
  </w:style>
  <w:style w:type="paragraph" w:styleId="annotationsubject">
    <w:name w:val="annotation subject"/>
    <w:basedOn w:val="CommentText"/>
    <w:next w:val="CommentText"/>
    <w:link w:val="Style12"/>
    <w:uiPriority w:val="99"/>
    <w:semiHidden/>
    <w:unhideWhenUsed/>
    <w:qFormat/>
    <w:pPr/>
    <w:rPr>
      <w:b/>
      <w:bCs/>
    </w:rPr>
  </w:style>
  <w:style w:type="paragraph" w:styleId="HeaderandFooter" w:customStyle="1">
    <w:name w:val="Header and Footer"/>
    <w:basedOn w:val="Normal"/>
    <w:qFormat/>
    <w:pPr/>
    <w:rPr/>
  </w:style>
  <w:style w:type="paragraph" w:styleId="Footer">
    <w:name w:val="footer"/>
    <w:basedOn w:val="Normal"/>
    <w:link w:val="Style15"/>
    <w:uiPriority w:val="99"/>
    <w:unhideWhenUsed/>
    <w:qFormat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Header">
    <w:name w:val="header"/>
    <w:basedOn w:val="Normal"/>
    <w:link w:val="Style14"/>
    <w:uiPriority w:val="99"/>
    <w:unhideWhenUsed/>
    <w:qFormat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" w:customStyle="1">
    <w:name w:val="Стиль1"/>
    <w:basedOn w:val="Normal"/>
    <w:qFormat/>
    <w:pPr>
      <w:ind w:firstLine="708"/>
      <w:jc w:val="both"/>
    </w:pPr>
    <w:rPr/>
  </w:style>
  <w:style w:type="paragraph" w:styleId="Style16" w:customStyle="1">
    <w:name w:val="Заголовок лабы"/>
    <w:basedOn w:val="Normal"/>
    <w:qFormat/>
    <w:pPr>
      <w:spacing w:before="240" w:after="240"/>
      <w:jc w:val="center"/>
    </w:pPr>
    <w:rPr>
      <w:rFonts w:ascii="Arial" w:hAnsi="Arial" w:cs="Arial"/>
      <w:sz w:val="28"/>
      <w:szCs w:val="28"/>
    </w:rPr>
  </w:style>
  <w:style w:type="paragraph" w:styleId="Style17" w:customStyle="1">
    <w:name w:val="ФСПО заголовки"/>
    <w:basedOn w:val="Normal"/>
    <w:link w:val="Style8"/>
    <w:qFormat/>
    <w:pPr>
      <w:spacing w:before="240" w:after="240"/>
      <w:jc w:val="center"/>
    </w:pPr>
    <w:rPr>
      <w:rFonts w:ascii="Arial" w:hAnsi="Arial" w:eastAsia="Calibri" w:cs="Arial" w:eastAsiaTheme="minorHAnsi"/>
      <w:bCs/>
      <w:sz w:val="28"/>
      <w:szCs w:val="28"/>
      <w:lang w:eastAsia="en-US"/>
    </w:rPr>
  </w:style>
  <w:style w:type="paragraph" w:styleId="Style18" w:customStyle="1">
    <w:name w:val="ФСПО основной текст"/>
    <w:basedOn w:val="Normal"/>
    <w:link w:val="Style9"/>
    <w:qFormat/>
    <w:pPr>
      <w:tabs>
        <w:tab w:val="clear" w:pos="720"/>
        <w:tab w:val="left" w:pos="709" w:leader="none"/>
      </w:tabs>
      <w:ind w:left="709"/>
    </w:pPr>
    <w:rPr>
      <w:rFonts w:ascii="Calibri" w:hAnsi="Calibri" w:eastAsia="Calibri" w:cs="" w:asciiTheme="minorHAnsi" w:cstheme="minorBidi" w:eastAsiaTheme="minorHAnsi" w:hAnsiTheme="minorHAnsi"/>
      <w:color w:val="333333"/>
      <w:shd w:fill="FFFFFF" w:val="clear"/>
      <w:lang w:val="en-US" w:eastAsia="en-US"/>
    </w:rPr>
  </w:style>
  <w:style w:type="paragraph" w:styleId="Style19" w:customStyle="1">
    <w:name w:val="ФСПО таблицы"/>
    <w:basedOn w:val="Normal"/>
    <w:link w:val="Style10"/>
    <w:qFormat/>
    <w:pPr>
      <w:tabs>
        <w:tab w:val="clear" w:pos="720"/>
        <w:tab w:val="left" w:pos="6300" w:leader="none"/>
        <w:tab w:val="left" w:pos="6804" w:leader="none"/>
      </w:tabs>
      <w:spacing w:before="240" w:after="240"/>
      <w:ind w:left="709"/>
    </w:pPr>
    <w:rPr>
      <w:rFonts w:ascii="Calibri" w:hAnsi="Calibri" w:eastAsia="Calibri" w:cs="" w:asciiTheme="minorHAnsi" w:cstheme="minorBidi" w:eastAsiaTheme="minorHAnsi" w:hAnsiTheme="minorHAnsi"/>
      <w:color w:val="333333"/>
      <w:shd w:fill="FFFFFF" w:val="clear"/>
      <w:lang w:eastAsia="en-US"/>
    </w:rPr>
  </w:style>
  <w:style w:type="paragraph" w:styleId="ListParagraph">
    <w:name w:val="List Paragraph"/>
    <w:basedOn w:val="Normal"/>
    <w:uiPriority w:val="34"/>
    <w:qFormat/>
    <w:pPr>
      <w:spacing w:before="0" w:after="0"/>
      <w:ind w:left="720"/>
      <w:contextualSpacing/>
    </w:pPr>
    <w:rPr/>
  </w:style>
  <w:style w:type="paragraph" w:styleId="Subtitle">
    <w:name w:val="Subtitle"/>
    <w:basedOn w:val="normal1"/>
    <w:next w:val="normal1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fd">
    <w:name w:val="Table Grid"/>
    <w:basedOn w:val="a1"/>
    <w:uiPriority w:val="39"/>
    <w:qFormat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Сетка таблицы1"/>
    <w:basedOn w:val="a1"/>
    <w:uiPriority w:val="39"/>
    <w:qFormat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tproger.ru/translations/design-patterns-simple-words-1/" TargetMode="External"/><Relationship Id="rId3" Type="http://schemas.openxmlformats.org/officeDocument/2006/relationships/image" Target="media/image1.png"/><Relationship Id="rId4" Type="http://schemas.openxmlformats.org/officeDocument/2006/relationships/image" Target="media/image2.png"/><Relationship Id="rId5" Type="http://schemas.openxmlformats.org/officeDocument/2006/relationships/image" Target="media/image3.png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footer" Target="footer3.xm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<Relationship Id="rId13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isX4YNsHt4AY2sQAU0ybm4pdU71g==">CgMxLjAyCGguZ2pkZ3hzOAByITFZZ2dMMEIyWmxmQlBJZWh1eTUtSVJRVVhGUmw5VmpsSQ==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Application>LibreOffice/25.2.6.2$Linux_X86_64 LibreOffice_project/520$Build-2</Application>
  <AppVersion>15.0000</AppVersion>
  <Pages>4</Pages>
  <Words>390</Words>
  <Characters>3120</Characters>
  <CharactersWithSpaces>3482</CharactersWithSpaces>
  <Paragraphs>33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2018-10-27T07:16:00Z</dcterms:created>
  <dc:creator>Andrew Makhrovskiy</dc:creator>
  <dc:description/>
  <dc:language>en-US</dc:language>
  <cp:lastModifiedBy/>
  <dcterms:modified xsi:type="dcterms:W3CDTF">2025-10-16T18:13:44Z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1033-10.2.0.6020</vt:lpwstr>
  </property>
</Properties>
</file>